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8" w:rsidRPr="009F0003" w:rsidRDefault="009F0003" w:rsidP="009F0003">
      <w:pPr>
        <w:jc w:val="center"/>
        <w:rPr>
          <w:rFonts w:ascii="Saysettha OT" w:hAnsi="Saysettha OT" w:cs="Saysettha OT"/>
          <w:sz w:val="20"/>
          <w:szCs w:val="20"/>
        </w:rPr>
      </w:pPr>
      <w:r w:rsidRPr="009F0003">
        <w:rPr>
          <w:rStyle w:val="Strong"/>
          <w:rFonts w:ascii="Saysettha OT" w:hAnsi="Saysettha OT" w:cs="Saysettha OT"/>
          <w:color w:val="0000FF"/>
          <w:sz w:val="56"/>
          <w:szCs w:val="56"/>
          <w:cs/>
        </w:rPr>
        <w:t>ໂພຊະນາການໃນລະຫວ່າງການຖືພາ</w:t>
      </w:r>
    </w:p>
    <w:p w:rsidR="009F0003" w:rsidRPr="009F0003" w:rsidRDefault="009F0003" w:rsidP="009F0003">
      <w:pPr>
        <w:rPr>
          <w:rFonts w:ascii="Saysettha OT" w:hAnsi="Saysettha OT" w:cs="Saysettha OT"/>
          <w:sz w:val="10"/>
          <w:szCs w:val="10"/>
        </w:rPr>
      </w:pPr>
      <w:r w:rsidRPr="009F0003">
        <w:rPr>
          <w:rStyle w:val="Strong"/>
          <w:rFonts w:ascii="Saysettha OT" w:hAnsi="Saysettha OT" w:cs="Saysettha OT"/>
          <w:color w:val="0000FF"/>
          <w:sz w:val="40"/>
          <w:szCs w:val="40"/>
          <w:cs/>
        </w:rPr>
        <w:t>ອາຫານສຳ</w:t>
      </w:r>
      <w:r w:rsidRPr="009F0003">
        <w:rPr>
          <w:rStyle w:val="Strong"/>
          <w:rFonts w:ascii="Saysettha OT" w:hAnsi="Saysettha OT" w:cs="Saysettha OT"/>
          <w:color w:val="0000FF"/>
          <w:sz w:val="40"/>
          <w:szCs w:val="40"/>
          <w:cs/>
        </w:rPr>
        <w:t>ລັບແມ່ຖືພາ</w:t>
      </w:r>
    </w:p>
    <w:p w:rsidR="009F0003" w:rsidRPr="009F0003" w:rsidRDefault="009F0003" w:rsidP="009F0003">
      <w:p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color w:val="0000FF"/>
          <w:sz w:val="24"/>
          <w:szCs w:val="24"/>
          <w:cs/>
        </w:rPr>
        <w:t xml:space="preserve">     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ໃນລະຫວ່າງການຖືພາ</w:t>
      </w:r>
      <w:r w:rsidRPr="009F0003">
        <w:rPr>
          <w:rFonts w:ascii="Saysettha OT" w:hAnsi="Saysettha OT" w:cs="Saysettha OT"/>
          <w:color w:val="0000FF"/>
          <w:sz w:val="24"/>
          <w:szCs w:val="24"/>
        </w:rPr>
        <w:t> </w:t>
      </w:r>
      <w:r>
        <w:rPr>
          <w:rFonts w:ascii="Saysettha OT" w:hAnsi="Saysettha OT" w:cs="Saysettha OT"/>
          <w:color w:val="0000FF"/>
          <w:sz w:val="24"/>
          <w:szCs w:val="24"/>
          <w:cs/>
        </w:rPr>
        <w:t>ລູກໃນທ້ອງໄດ້ຮັບສານອາຫານທັງໝົດທີ່ມັນຈຳ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ເປັນຕ້ອງເຕີບໃຫຍ່ຈາກແມ່</w:t>
      </w:r>
      <w:r w:rsidRPr="009F0003">
        <w:rPr>
          <w:rFonts w:ascii="Saysettha OT" w:hAnsi="Saysettha OT" w:cs="Saysettha OT"/>
          <w:color w:val="0000FF"/>
          <w:sz w:val="24"/>
          <w:szCs w:val="24"/>
        </w:rPr>
        <w:t xml:space="preserve">, 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ເພື່ອໃຫ້ແນ່ໃຈວ່າແມ່</w:t>
      </w:r>
      <w:r>
        <w:rPr>
          <w:rFonts w:ascii="Saysettha OT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ລູກມີສຸຂະພາບແຂງແຮງ</w:t>
      </w:r>
      <w:r>
        <w:rPr>
          <w:rFonts w:ascii="Saysettha OT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cs/>
        </w:rPr>
        <w:t xml:space="preserve"> </w:t>
      </w:r>
      <w:r>
        <w:rPr>
          <w:rFonts w:ascii="Saysettha OT" w:hAnsi="Saysettha OT" w:cs="Saysettha OT"/>
          <w:color w:val="0000FF"/>
          <w:sz w:val="24"/>
          <w:szCs w:val="24"/>
          <w:cs/>
        </w:rPr>
        <w:t>ແຂງແຮງໃນຊ່ວງເວລາທີ່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ໜ້າ ຕື່ນເຕັ້ນນີ້.</w:t>
      </w:r>
      <w:r w:rsidRPr="009F0003">
        <w:rPr>
          <w:rFonts w:ascii="Saysettha OT" w:hAnsi="Saysettha OT" w:cs="Saysettha OT"/>
          <w:color w:val="0000FF"/>
          <w:sz w:val="24"/>
          <w:szCs w:val="24"/>
        </w:rPr>
        <w:t> 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 xml:space="preserve">ຜູ້ເປັນແມ່ຕ້ອງເອົາໃຈໃສ່ຕື່ມໃນການກິນອາຫານທີ່ດີຕໍ່ສຸຂະພາບແລະການໄດ້ຮັບສານອາຫານຂອງທັງ </w:t>
      </w:r>
      <w:r w:rsidRPr="009F0003">
        <w:rPr>
          <w:rFonts w:ascii="Saysettha OT" w:hAnsi="Saysettha OT" w:cs="Saysettha OT"/>
          <w:color w:val="0000FF"/>
          <w:sz w:val="24"/>
          <w:szCs w:val="24"/>
        </w:rPr>
        <w:t xml:space="preserve">5 </w:t>
      </w:r>
      <w:r w:rsidRPr="009F0003">
        <w:rPr>
          <w:rFonts w:ascii="Saysettha OT" w:hAnsi="Saysettha OT" w:cs="Saysettha OT"/>
          <w:color w:val="0000FF"/>
          <w:sz w:val="24"/>
          <w:szCs w:val="24"/>
          <w:cs/>
        </w:rPr>
        <w:t>ກຸ່ມ.</w:t>
      </w:r>
      <w:r w:rsidRPr="009F0003">
        <w:rPr>
          <w:rFonts w:ascii="Saysettha OT" w:hAnsi="Saysettha OT" w:cs="Saysettha OT"/>
          <w:color w:val="0000FF"/>
          <w:sz w:val="24"/>
          <w:szCs w:val="24"/>
        </w:rPr>
        <w:t> </w:t>
      </w:r>
    </w:p>
    <w:p w:rsidR="009F0003" w:rsidRDefault="009F0003" w:rsidP="009F0003">
      <w:pPr>
        <w:pStyle w:val="NormalWeb"/>
        <w:shd w:val="clear" w:color="auto" w:fill="DED1E9"/>
        <w:rPr>
          <w:rFonts w:ascii="Saysettha OT" w:hAnsi="Saysettha OT" w:cs="Saysettha OT"/>
          <w:color w:val="333333"/>
          <w:sz w:val="20"/>
          <w:szCs w:val="20"/>
        </w:rPr>
      </w:pPr>
      <w:r w:rsidRPr="009F0003">
        <w:rPr>
          <w:rFonts w:ascii="Saysettha OT" w:hAnsi="Saysettha OT" w:cs="Saysettha OT"/>
          <w:b/>
          <w:bCs/>
          <w:color w:val="0000FF"/>
          <w:sz w:val="36"/>
          <w:szCs w:val="36"/>
          <w:cs/>
        </w:rPr>
        <w:t>ຄຳ</w:t>
      </w:r>
      <w:r>
        <w:rPr>
          <w:rFonts w:ascii="Saysettha OT" w:hAnsi="Saysettha OT" w:cs="Saysettha OT"/>
          <w:b/>
          <w:bCs/>
          <w:color w:val="0000FF"/>
          <w:sz w:val="36"/>
          <w:szCs w:val="36"/>
          <w:shd w:val="pct15" w:color="auto" w:fill="FFFFFF"/>
          <w:cs/>
        </w:rPr>
        <w:t>ແນະນຳທີ່ໜ້າສົນໃຈສຳ</w:t>
      </w:r>
      <w:r w:rsidRPr="009F0003">
        <w:rPr>
          <w:rFonts w:ascii="Saysettha OT" w:hAnsi="Saysettha OT" w:cs="Saysettha OT"/>
          <w:b/>
          <w:bCs/>
          <w:color w:val="0000FF"/>
          <w:sz w:val="36"/>
          <w:szCs w:val="36"/>
          <w:shd w:val="pct15" w:color="auto" w:fill="FFFFFF"/>
          <w:cs/>
        </w:rPr>
        <w:t>ລັບອາຫານເພື່ອສຸຂະພາບ.</w:t>
      </w:r>
    </w:p>
    <w:p w:rsidR="009F0003" w:rsidRPr="009F0003" w:rsidRDefault="009F0003" w:rsidP="009F0003">
      <w:pPr>
        <w:shd w:val="clear" w:color="auto" w:fill="DED1E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F0003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ເລືອກອາຫານທີ່ຫຼາກຫຼາຍຈາກແຕ່ລະກຸ່ມອາຫານເພື່ອໃຫ້ແນ່ໃຈວ່າແມ່ຂອງທ່ານໄດ້ຮັບທັງ ໝົດ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5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ກຸ່ມອາຫານ.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ຖ້າຜູ້ເປັນແມ່ກັງວົນເລື່ອງນັ້ນບໍ່ກິນກຸ່ມຄົບຖ້ວນ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ແນະນຳໃຫ້ຖາມໝໍຕຳ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ແຍ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 ໝໍຕຳ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ແຍກ່ຽວກັບອາຫານເສີມ.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ຮັບປະທານອາຫານ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3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ຄາບ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ອາຫານຫວ່າງ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2-3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ຄັ້ງຕໍ່ມື້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ພະຍາຍາມກິນຫມາກໄມ້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ຜັກທັນຍະພືດທັນຍາຫານ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 ໝາກ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ໄມ້ຊະນິດຕ່າງໆ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ເພື່ອເພີ່ມປະລິມານເສັ້ນໃຍໃນຮ່າງກາຍ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ດື່ມນ້ຳຢ່າງ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ໜ້ອຍ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8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ຈອກຕໍ່ມື້.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ດື່</w:t>
      </w:r>
      <w:r w:rsid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ມເຄື່ອງດື່ມອື່ນໆເຊັ່ນນົມທີ່ມີນ້ຳ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ນົມ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ນ້ຳໝາກ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ໄມ້ສົດ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 w:rsidR="00A12E37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ເຄື່ອງດື່ມ.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ແຕ່ລະອາທິດ</w:t>
      </w:r>
      <w:r w:rsid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ຄວນກິນປາທີ່ມີໄຂມັນສ່ວນ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ໜຶ່ງ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 w:rsidR="00A12E37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ປາທີ່ບໍ່ມີໄຂມັນສ່ວນ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ໜຶ່ງ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(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ແຕ່ຫລີກລ້ຽງປາສະຫຼາມ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ປາສະຫລາມ</w:t>
      </w:r>
      <w:r w:rsidR="00A12E37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 w:rsidR="00A12E37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stingray)</w:t>
      </w:r>
    </w:p>
    <w:p w:rsidR="009F0003" w:rsidRPr="009F0003" w:rsidRDefault="00A12E37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ໃຊ້ນ້ຳ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ັນພືດເພື່ອປຸງແຕ່ງອາຫານເຊັ່ນ: ນ້ຳ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ມັນສາລີ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ນ້ຳ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ມັນມະກອກ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ນ້ຳ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ມັນດອກຕາເວັນ.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ໂດຍການໃຊ້ປະລິມານບໍ່ຫຼາຍເກີນໄປ</w:t>
      </w:r>
    </w:p>
    <w:p w:rsidR="009F0003" w:rsidRPr="009F0003" w:rsidRDefault="00A12E37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ຈຳ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ກັດການກິນອາຫານທີ່ປຸງແຕ່ງ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ຼືອາຫານ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ໝັກເຊິ່ງມັກຈະມີເກືອຫຼາຍ</w:t>
      </w:r>
    </w:p>
    <w:p w:rsidR="009F0003" w:rsidRPr="009F0003" w:rsidRDefault="009F0003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ຫຼຸດ</w:t>
      </w:r>
      <w:r w:rsid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ປະລິມານຄາເຟອີນທີ່ທ່ານບໍລິໂພກໃຫ້ໜ້ອຍ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ກວ່າ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4 </w:t>
      </w:r>
      <w:r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ແກ້ວຕໍ່ມື້.</w:t>
      </w:r>
    </w:p>
    <w:p w:rsidR="009F0003" w:rsidRPr="009F0003" w:rsidRDefault="00A12E37" w:rsidP="009F0003">
      <w:pPr>
        <w:numPr>
          <w:ilvl w:val="0"/>
          <w:numId w:val="7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ຈຳກັດຂະໜົມ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ຫວານ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ອາຫານຫວ່າງ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ເຄ້ກ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cookies,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ໄຂມັນ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ນ້ຳ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ມັນ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ນ້ຳ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ຕານ. ອາຫານເຫຼົ່ານີ້ໃຫ້ພະລັງງານ.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ແຕ່ບໍ່ມີທາດບຳ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ລຸງຫຼາຍທີ່ແມ່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ເດັກຕ້ອງການ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 Indulging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lastRenderedPageBreak/>
        <w:t>ໃນໄລຍະເວລານີ້ຈະເຮັດໃຫ້ແມ່ກັບຄືນສູ່ຮູບຊົງເດີມຂອງມັນມີຄວາມຫຍຸ້ງຍາກ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ສະນັ້ນພະຍາຍາມຍັບຍັ້ງ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="009F0003" w:rsidRPr="009F00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ຢ່າກິນຂອງຫວານເຫຼົ່ານັ້ນເລື້ອຍໆ</w:t>
      </w:r>
    </w:p>
    <w:p w:rsidR="009F0003" w:rsidRDefault="00A12E37" w:rsidP="00A12E37">
      <w:pPr>
        <w:jc w:val="center"/>
        <w:rPr>
          <w:rFonts w:ascii="Saysettha OT" w:hAnsi="Saysettha OT" w:cs="Saysettha OT"/>
          <w:sz w:val="14"/>
          <w:szCs w:val="14"/>
        </w:rPr>
      </w:pPr>
      <w:r w:rsidRPr="00A12E37">
        <w:rPr>
          <w:rStyle w:val="Strong"/>
          <w:rFonts w:ascii="Saysettha OT" w:hAnsi="Saysettha OT" w:cs="Saysettha OT"/>
          <w:color w:val="0000FF"/>
          <w:sz w:val="48"/>
          <w:szCs w:val="48"/>
          <w:cs/>
        </w:rPr>
        <w:t>ສານອາຫານຫຼັກໃນຊ່ວງຖືພາ</w:t>
      </w:r>
    </w:p>
    <w:p w:rsidR="00A12E37" w:rsidRPr="00A12E37" w:rsidRDefault="00A12E37" w:rsidP="00A12E37">
      <w:pPr>
        <w:shd w:val="clear" w:color="auto" w:fill="DED1E9"/>
        <w:spacing w:before="100" w:beforeAutospacing="1" w:after="100" w:afterAutospacing="1" w:line="240" w:lineRule="auto"/>
        <w:jc w:val="center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ສານອາຫານບາງຢ່າງມີບົດບາດ ສຳ ຄັນຕໍ່ການເຕີບໃຫຍ່ຂອງເດັກໃນທ້ອງ.</w:t>
      </w:r>
    </w:p>
    <w:p w:rsidR="00A12E37" w:rsidRDefault="00A12E37" w:rsidP="00A12E37">
      <w:pPr>
        <w:shd w:val="clear" w:color="auto" w:fill="DED1E9"/>
        <w:spacing w:before="100" w:beforeAutospacing="1" w:after="100" w:afterAutospacing="1" w:line="240" w:lineRule="auto"/>
        <w:jc w:val="center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A12E37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ວິຕາມິນແລະສານອາຫານທີ່ແມ່ຕ້ອງການໃນເວລາຖືພາ</w:t>
      </w:r>
    </w:p>
    <w:p w:rsidR="00A12E37" w:rsidRPr="00A12E37" w:rsidRDefault="00A12E37" w:rsidP="00A12E37">
      <w:pPr>
        <w:shd w:val="clear" w:color="auto" w:fill="DED1E9"/>
        <w:spacing w:before="100" w:beforeAutospacing="1" w:after="100" w:afterAutospacing="1" w:line="240" w:lineRule="auto"/>
        <w:ind w:left="720"/>
        <w:rPr>
          <w:rFonts w:ascii="Saysettha OT" w:eastAsia="Times New Roman" w:hAnsi="Saysettha OT" w:cs="Saysettha OT"/>
          <w:color w:val="333333"/>
          <w:sz w:val="12"/>
          <w:szCs w:val="12"/>
          <w:shd w:val="pct15" w:color="auto" w:fill="FFFFFF"/>
        </w:rPr>
      </w:pPr>
      <w:r w:rsidRPr="00A12E37">
        <w:rPr>
          <w:rFonts w:ascii="Saysettha OT" w:hAnsi="Saysettha OT" w:cs="Saysettha OT"/>
          <w:color w:val="0000FF"/>
          <w:sz w:val="32"/>
          <w:szCs w:val="32"/>
          <w:shd w:val="pct15" w:color="auto" w:fill="FFFFFF"/>
          <w:cs/>
        </w:rPr>
        <w:t>ກົດໂຟລິກອາຊິດໂຟລິກ</w:t>
      </w:r>
    </w:p>
    <w:p w:rsidR="00A12E37" w:rsidRDefault="00A12E37" w:rsidP="00A12E37">
      <w:pPr>
        <w:pStyle w:val="ListParagraph"/>
        <w:shd w:val="clear" w:color="auto" w:fill="DED1E9"/>
        <w:spacing w:before="100" w:beforeAutospacing="1" w:after="100" w:afterAutospacing="1" w:line="240" w:lineRule="auto"/>
        <w:ind w:left="1440"/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</w:rPr>
      </w:pPr>
      <w:r>
        <w:rPr>
          <w:rFonts w:ascii="Saysettha OT" w:eastAsia="Times New Roman" w:hAnsi="Saysettha OT" w:cs="Saysettha OT"/>
          <w:color w:val="333333"/>
          <w:sz w:val="12"/>
          <w:szCs w:val="12"/>
          <w:shd w:val="pct15" w:color="auto" w:fill="FFFFFF"/>
        </w:rPr>
        <w:t xml:space="preserve">      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ຊ່ວຍຫຼຸດຄວາມສ່ຽງຂອງຄວາມຜິດປົກກະຕິໃນລະດັບເກີດຂອງພະຍາດເຊັ່ນ: ໂລກກະດູກສັນຫຼັງທີ່ມີຊື່ວ່າ </w:t>
      </w:r>
      <w:proofErr w:type="spellStart"/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Spina</w:t>
      </w:r>
      <w:proofErr w:type="spellEnd"/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 Bifida.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ເວລາທີ່ເໝາະ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ສົມທີ່ສຸດໃນການກິນແມ່ນ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2-3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ເດືອນກ່ອນເກີດ.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ໃນໄລຍະທີ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1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ຂອງການຖືພາ (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12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ອາທິດທຳ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ອິດ) ໃນໄລຍະນັ້ນ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ມັນເປັນສິ່ງສຳ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ຄັນຫຼາຍທີ່ແມ່ຕ້ອງມີອາຫານທີ່ດີ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ສົມດຸນ.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ໃນຂະນະທີ່ກິນອາຫານໂຟລິກ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ຍິ່ງໄປກວ່ານັ້ນ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ແມ່ສາມາດເລືອກອາຫານທີ່ມີກົດໂຟລິກສູງໃນການຮັບປະທານເຊັ່ນ: ຜັກຂຽວເຊັ່ນ: ຜັກບົ້ງ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ຜັກສີຂຽວ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ໝາກ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ອຶ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ຖົ່ວ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 ໝາກ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ໄມ້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 ໝາກໄມ້ເຊັ່ນ: ໝາກ</w:t>
      </w:r>
      <w:r w:rsidRPr="00A12E37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ກ້ຽງ.</w:t>
      </w:r>
    </w:p>
    <w:p w:rsidR="00A12E37" w:rsidRDefault="00A12E37" w:rsidP="00A12E37">
      <w:pPr>
        <w:pStyle w:val="ListParagraph"/>
        <w:shd w:val="clear" w:color="auto" w:fill="DED1E9"/>
        <w:spacing w:before="100" w:beforeAutospacing="1" w:after="100" w:afterAutospacing="1" w:line="240" w:lineRule="auto"/>
        <w:ind w:left="1440"/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</w:rPr>
      </w:pPr>
    </w:p>
    <w:p w:rsidR="00A12E37" w:rsidRPr="00B40063" w:rsidRDefault="00A12E37" w:rsidP="00A12E37">
      <w:pPr>
        <w:shd w:val="clear" w:color="auto" w:fill="DED1E9"/>
        <w:spacing w:before="100" w:beforeAutospacing="1" w:after="100" w:afterAutospacing="1" w:line="240" w:lineRule="auto"/>
        <w:ind w:left="720"/>
        <w:rPr>
          <w:rFonts w:ascii="Saysettha OT" w:hAnsi="Saysettha OT" w:cs="Saysettha OT"/>
          <w:b/>
          <w:bCs/>
          <w:color w:val="0000FF"/>
          <w:sz w:val="32"/>
          <w:szCs w:val="32"/>
          <w:shd w:val="clear" w:color="auto" w:fill="DED1E9"/>
        </w:rPr>
      </w:pPr>
      <w:r w:rsidRPr="00B40063">
        <w:rPr>
          <w:rFonts w:ascii="Saysettha OT" w:hAnsi="Saysettha OT" w:cs="Saysettha OT"/>
          <w:b/>
          <w:bCs/>
          <w:color w:val="0000FF"/>
          <w:sz w:val="32"/>
          <w:szCs w:val="32"/>
          <w:shd w:val="clear" w:color="auto" w:fill="DED1E9"/>
          <w:cs/>
        </w:rPr>
        <w:t xml:space="preserve">ທາດເຫຼັກແລະວິຕາມິນ </w:t>
      </w:r>
      <w:r w:rsidRPr="00B40063">
        <w:rPr>
          <w:rFonts w:ascii="Saysettha OT" w:hAnsi="Saysettha OT" w:cs="Saysettha OT"/>
          <w:b/>
          <w:bCs/>
          <w:color w:val="0000FF"/>
          <w:sz w:val="32"/>
          <w:szCs w:val="32"/>
          <w:shd w:val="clear" w:color="auto" w:fill="DED1E9"/>
        </w:rPr>
        <w:t>c</w:t>
      </w:r>
    </w:p>
    <w:p w:rsidR="00A12E37" w:rsidRDefault="00B40063" w:rsidP="00B40063">
      <w:pPr>
        <w:shd w:val="clear" w:color="auto" w:fill="DED1E9"/>
        <w:tabs>
          <w:tab w:val="left" w:pos="851"/>
        </w:tabs>
        <w:spacing w:before="100" w:beforeAutospacing="1" w:after="100" w:afterAutospacing="1" w:line="240" w:lineRule="auto"/>
        <w:ind w:left="1418"/>
        <w:rPr>
          <w:rFonts w:ascii="Saysettha OT" w:eastAsia="Times New Roman" w:hAnsi="Saysettha OT" w:cs="Saysettha OT"/>
          <w:color w:val="333333"/>
          <w:shd w:val="pct15" w:color="auto" w:fill="FFFFFF"/>
        </w:rPr>
      </w:pP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   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ທາດເຫຼັກແມ່ນໜຶ່ງ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ໃນສານອາຫານຫຼັກທີ່ແມ່ຕ້ອງການຕະຫຼອດເວລາໃນໄລຍະຖືພາ.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ເນື່ອງຈາກວ່າມັນເປັນສານທີ່ສຳ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ຄັນໃນການຊ່ວຍໃຫ້ອົກຊີແຊນໄຫຼວຽນດ້ວຍຈຸລັງເມັດເລືອດແດງເຊິ່ງແມ່ນສິ່ງທີ່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ເດັກນ້ອຍໃນທ້ອງໃຊ້ໃນການພັດທະນາສະ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ໝອງ</w:t>
      </w:r>
      <w:r w:rsidRPr="00B40063">
        <w:rPr>
          <w:rFonts w:ascii="Saysettha OT" w:hAnsi="Saysettha OT" w:cs="Saysettha OT"/>
          <w:color w:val="0000FF"/>
          <w:sz w:val="24"/>
          <w:szCs w:val="24"/>
        </w:rPr>
        <w:br/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ຖ້າຂາດທາດເຫຼັກເດັກໃນທ້ອງອາດຈະດີ.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ແຕ່ແມ່ເອງກໍ່ສ່ຽງຕໍ່ການເປັນໂລກເລືອດຈາງເຊິ່ງເຮັດໃຫ້ແມ່ຮູ້ສຶກເມື່ອຍ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ເມື່ອຍລ້າ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ບໍ່ສະບາຍ.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ໝໍຜ່າຕັດຂອງຜູ້ເປັນແມ່ອາດແນະນຳ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ໃຫ້ກິນທາດເຫຼັກເປັນອາຫານເສີມ.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ຫຼື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ແມ່ຂອງເຈົ້າແນ່ໃຈວ່າກິນອາຫານທີ່ມີທາດເຫຼັກສູງພຽງພໍເຊັ່ນ: ຊີ້ນ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ປາ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ໄຂ່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ໝາກ ໄມ້ແຫ້ງ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ທັນຍາພືດ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ເຂົ້າຈີ່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ເຂົ້າຈີ່ເຂົ້າສາລີ.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ຜັກໃບຂຽວ</w:t>
      </w:r>
      <w:r w:rsidRPr="00B40063">
        <w:rPr>
          <w:rFonts w:ascii="Saysettha OT" w:hAnsi="Saysettha OT" w:cs="Saysettha OT"/>
          <w:color w:val="0000FF"/>
          <w:sz w:val="24"/>
          <w:szCs w:val="24"/>
        </w:rPr>
        <w:br/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ທາດເຫຼັກຖືກດູດຊຶມເຂົ້າສູ່ຮ່າງກາຍໄດ້ດີ.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ຖ້າແມ່ຮັບປະທານຜັກ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ຫຼື ໝາກ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ໄມ້ທີ່ມີວິຕາມິນ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C 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ສູງໃນເວລາດຽວກັນ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ຄວນດື່ມນ້ຳໝາກ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ໄມ້ໃນເວລາກິນທັນຍາພືດ.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ຫຼື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ກິນໝາກ</w:t>
      </w:r>
      <w:r w:rsidRPr="00B40063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ໄມ້ສົດໃນຂະນະເລີ່ມຕົ້ນຮັບປະທານອາຫານຫຼັກເພື່ອຊ່ວຍໃນການດູດຊຶມ.</w:t>
      </w:r>
    </w:p>
    <w:p w:rsidR="00B40063" w:rsidRDefault="00B40063" w:rsidP="00B40063">
      <w:pPr>
        <w:shd w:val="clear" w:color="auto" w:fill="DED1E9"/>
        <w:spacing w:before="100" w:beforeAutospacing="1" w:after="100" w:afterAutospacing="1" w:line="240" w:lineRule="auto"/>
        <w:ind w:left="709"/>
        <w:rPr>
          <w:rFonts w:ascii="Saysettha OT" w:eastAsia="Times New Roman" w:hAnsi="Saysettha OT" w:cs="Saysettha OT"/>
          <w:b/>
          <w:bCs/>
          <w:color w:val="333333"/>
          <w:sz w:val="14"/>
          <w:szCs w:val="14"/>
          <w:shd w:val="pct15" w:color="auto" w:fill="FFFFFF"/>
        </w:rPr>
      </w:pPr>
      <w:r w:rsidRPr="00B40063">
        <w:rPr>
          <w:rFonts w:ascii="Saysettha OT" w:hAnsi="Saysettha OT" w:cs="Saysettha OT"/>
          <w:b/>
          <w:bCs/>
          <w:color w:val="0000FF"/>
          <w:sz w:val="32"/>
          <w:szCs w:val="32"/>
          <w:shd w:val="clear" w:color="auto" w:fill="DED1E9"/>
          <w:cs/>
        </w:rPr>
        <w:lastRenderedPageBreak/>
        <w:t>ໄຂມັນໂອເມກ້າ</w:t>
      </w:r>
    </w:p>
    <w:p w:rsidR="00B40063" w:rsidRPr="00B40063" w:rsidRDefault="00B40063" w:rsidP="00B40063">
      <w:pPr>
        <w:shd w:val="clear" w:color="auto" w:fill="DED1E9"/>
        <w:spacing w:before="100" w:beforeAutospacing="1" w:after="100" w:afterAutospacing="1" w:line="240" w:lineRule="auto"/>
        <w:ind w:left="1418"/>
        <w:rPr>
          <w:rFonts w:ascii="Saysettha OT" w:eastAsia="Times New Roman" w:hAnsi="Saysettha OT" w:cs="Saysettha OT"/>
          <w:color w:val="333333"/>
          <w:sz w:val="20"/>
          <w:szCs w:val="20"/>
        </w:rPr>
      </w:pP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  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ການໄດ້ຮັບກົດໄຂມັນໂອເມກ້າ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-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3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ໃນຊ່ວງຖືພາແມ່ນສຳ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ຄັນ.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ເນື່ອງຈາກວ່າມັນແມ່ນສານທີ່ຊ່ວຍໃຫ້ລະບົບປະສາດຂອງເດັກນ້ອຍພັດທະນາໄດ້ດີ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ມັນຍັງຊ່ວຍປ້ອງກັນພະຍາດຫົວໃຈສຳ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ລັບແມ່ນອກຈາກນັ້ນ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ການສຶກສາຍັງສະແດງໃຫ້ເຫັນວ່າການໄດ້ຮັບໄຂມັນໂອເມກ້າໃນເວລາຖືພາຈະເຮັດໃຫ້ເດັກອ່ອນກວ່າເກົ່າ.</w:t>
      </w:r>
    </w:p>
    <w:p w:rsidR="00B40063" w:rsidRPr="00B40063" w:rsidRDefault="00B40063" w:rsidP="00B40063">
      <w:pPr>
        <w:shd w:val="clear" w:color="auto" w:fill="DED1E9"/>
        <w:spacing w:before="100" w:beforeAutospacing="1" w:after="100" w:afterAutospacing="1" w:line="240" w:lineRule="auto"/>
        <w:ind w:left="1418"/>
        <w:rPr>
          <w:rFonts w:ascii="Saysettha OT" w:eastAsia="Times New Roman" w:hAnsi="Saysettha OT" w:cs="Saysettha OT"/>
          <w:color w:val="333333"/>
          <w:sz w:val="20"/>
          <w:szCs w:val="20"/>
        </w:rPr>
      </w:pP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   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ປາທີ່ມີໄຂມັນເຊັ່ນ: ປາແດກ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ປາມຶກ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ປາແຊນມອນແມ່ນມີກົດໄຂມັນໂອເມກ້າ -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3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ຫຼາຍ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ແຕ່ແມ່ບໍ່ຄວນກິນອາຫານເກີນ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2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ສ່ວນຕໍ່ອາທິດ.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ເພາະວ່າປາເຫຼົ່ານັ້ນຍັງມີທາດບາຫຼອດ</w:t>
      </w:r>
      <w:r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ຖ້າໄດ້ຮັບໃນຈຳ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ນວນທີ່ສູງອາດຈະກໍ່ໃຫ້ເກີດອັນຕະລາຍຕໍ່ເດັກໃນກະເພາະອາຫານ.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ຜູ້ເປັນແມ່ອາດເລືອກທີ່ຈະເອົາກົດໄຂມັນໂອເມກ້າ -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3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ຈາກແຫຼ່ງອື່ນໆໃນເມັດເຊັ່ນ: ແກ່ນຜັກ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ແກ່ນ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kapok,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ຫຼື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ຖົ່ວເຫລືອງປະມານ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2 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ບ່ວງຕໍ່ມື້.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B4006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ຫຼືແມ່ສາມາດເລືອກທີ່ຈະເສີມອາຫານແທນ</w:t>
      </w:r>
    </w:p>
    <w:p w:rsidR="00B40063" w:rsidRDefault="00B40063" w:rsidP="00B40063">
      <w:pPr>
        <w:shd w:val="clear" w:color="auto" w:fill="DED1E9"/>
        <w:spacing w:before="100" w:beforeAutospacing="1" w:after="100" w:afterAutospacing="1" w:line="240" w:lineRule="auto"/>
        <w:ind w:left="709"/>
        <w:rPr>
          <w:rFonts w:ascii="Saysettha OT" w:eastAsia="Times New Roman" w:hAnsi="Saysettha OT" w:cs="Saysettha OT"/>
          <w:b/>
          <w:bCs/>
          <w:color w:val="333333"/>
          <w:sz w:val="6"/>
          <w:szCs w:val="6"/>
          <w:shd w:val="pct15" w:color="auto" w:fill="FFFFFF"/>
        </w:rPr>
      </w:pPr>
      <w:r w:rsidRPr="00B40063">
        <w:rPr>
          <w:rFonts w:ascii="Saysettha OT" w:hAnsi="Saysettha OT" w:cs="Saysettha OT"/>
          <w:b/>
          <w:bCs/>
          <w:color w:val="0000FF"/>
          <w:sz w:val="32"/>
          <w:szCs w:val="32"/>
          <w:shd w:val="clear" w:color="auto" w:fill="DED1E9"/>
          <w:cs/>
        </w:rPr>
        <w:t xml:space="preserve">ວິຕາມິນ </w:t>
      </w:r>
      <w:r w:rsidRPr="00B40063">
        <w:rPr>
          <w:rFonts w:ascii="Saysettha OT" w:hAnsi="Saysettha OT" w:cs="Saysettha OT"/>
          <w:b/>
          <w:bCs/>
          <w:color w:val="0000FF"/>
          <w:sz w:val="32"/>
          <w:szCs w:val="32"/>
          <w:shd w:val="clear" w:color="auto" w:fill="DED1E9"/>
        </w:rPr>
        <w:t>Prenatal</w:t>
      </w: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</w:pP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    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ແມ່ສາມາດເລືອກໃຊ້ຢາ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multivitamin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ທີ່ຜະລິດໂດຍສະເພາະສຳ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ລັບແມ່ຍິງຖືພາ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ຫຼື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ແມ່ຍິງໃກ້ຈະເກີດລູກ.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ເຊິ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່ງຈະຊ່ວຍໃຫ້ແມ່ໄດ້ຮັບສານອາຫານທັງໝົດ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5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ຢ່າງທີ່ເໝາະ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ສົມກັບການຖືພາທີ່ມີສຸຂະພາບແຂງແຮງໂດຍປະກອບມີກົດໂຟລິກ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ທາດເຫຼັກເຊັ່ນກັນແຕ່ຍັງຕ້ອງເຮັດໃຫ້ແນ່ໃຈວ່ານັ້ນຜູ້ເປັນແມ່ໄດ້ເລ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ືອກເອົາວິຕາມິນຫຼາຍຊະນິດທີ່ຜະລິດສຳ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ລັບຄົນທີ່ໃກ້ຈະເກີດລູກ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ຫຼື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ຖືພາເທົ່ານັ້ນ.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ບໍ່ແມ່ນຢາ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multivitamin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ທຳ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ມະດາມັນມີວິຕາມິນທີ່ຄວນຫລີກລ້ຽງໃນວິຕາມິນທີ່ສູງ</w:t>
      </w: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rPr>
          <w:rFonts w:ascii="Saysettha OT" w:eastAsia="Times New Roman" w:hAnsi="Saysettha OT" w:cs="Saysettha OT"/>
          <w:b/>
          <w:bCs/>
          <w:color w:val="333333"/>
          <w:shd w:val="pct15" w:color="auto" w:fill="FFFFFF"/>
        </w:rPr>
      </w:pPr>
      <w:r w:rsidRPr="004354AA">
        <w:rPr>
          <w:rFonts w:ascii="Saysettha OT" w:hAnsi="Saysettha OT" w:cs="Saysettha OT"/>
          <w:color w:val="0000FF"/>
          <w:shd w:val="clear" w:color="auto" w:fill="DED1E9"/>
        </w:rPr>
        <w:t>  </w:t>
      </w:r>
      <w:r>
        <w:rPr>
          <w:rFonts w:ascii="Saysettha OT" w:hAnsi="Saysettha OT" w:cs="Saysettha OT"/>
          <w:color w:val="0000FF"/>
          <w:shd w:val="clear" w:color="auto" w:fill="DED1E9"/>
        </w:rPr>
        <w:t xml:space="preserve">   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ອາຫານເຊັ່ນ: ຕັບອ່ອນ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ໄສ້ຕັບ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ແມ່ນແຫຼ່ງທາດເຫຼັກທີ່ດີແຕ່ມີປະລິມານວິຕາມິນເອສູງ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ເຊິ່ງຈະເປັນອັນຕະລາຍຕໍ່ລູກໃນທ້ອງຖ້າກິນຫຼາຍ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ແມ່ຄວນຮູ້ເລື່ອງນັ້ນ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ອາຫານເສີມວິຕາມິນບາງຊະນິດຍັງມີວິຕາມິນເອສູງໃນປະຈຸບັນ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ທ່ານຕ້ອງເລືອກອາຫານເສີມທີ່ປອດໄພສຳ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ລັບການຖືພາເທົ່ານັ້ນ.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ຜູ້ທີ່ເປັນໝໍ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ຜ່າຕັດສາມາດຊ່ວຍໃນເລື່ອງນີ້.</w:t>
      </w: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rPr>
          <w:rFonts w:ascii="Saysettha OT" w:eastAsia="Times New Roman" w:hAnsi="Saysettha OT" w:cs="Saysettha OT"/>
          <w:b/>
          <w:bCs/>
          <w:color w:val="333333"/>
          <w:sz w:val="20"/>
          <w:szCs w:val="20"/>
          <w:shd w:val="pct15" w:color="auto" w:fill="FFFFFF"/>
        </w:rPr>
      </w:pP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   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ເຖິງຢ່າງໃດກໍ່ຕາມ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ຍັງມີວິຕາມິນ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A 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ອີກຮູບແບບ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ໜຶ່ງ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ເຊິ່ງເປັນຜົນດີຕໍ່ແມ່ຍິງຖືພາ.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 xml:space="preserve">ນັ້ນແມ່ນ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carotene. 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ໝາກ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ໄມ້ຊະນິດນີ້ມີທັງສີແດງ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ສີເຫຼືອງ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 ໝາກ ກ້ຽງສົ້ມ.</w:t>
      </w: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rPr>
          <w:rFonts w:ascii="Saysettha OT" w:eastAsia="Times New Roman" w:hAnsi="Saysettha OT" w:cs="Saysettha OT"/>
          <w:b/>
          <w:bCs/>
          <w:color w:val="333333"/>
          <w:sz w:val="20"/>
          <w:szCs w:val="20"/>
          <w:shd w:val="pct15" w:color="auto" w:fill="FFFFFF"/>
        </w:rPr>
      </w:pP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jc w:val="center"/>
        <w:rPr>
          <w:rFonts w:ascii="Saysettha OT" w:eastAsia="Times New Roman" w:hAnsi="Saysettha OT" w:cs="Saysettha OT"/>
          <w:b/>
          <w:bCs/>
          <w:color w:val="333333"/>
          <w:u w:val="single"/>
          <w:shd w:val="pct15" w:color="auto" w:fill="FFFFFF"/>
        </w:rPr>
      </w:pPr>
      <w:r w:rsidRPr="004354AA">
        <w:rPr>
          <w:rFonts w:ascii="Saysettha OT" w:hAnsi="Saysettha OT" w:cs="Saysettha OT"/>
          <w:b/>
          <w:bCs/>
          <w:color w:val="0000FF"/>
          <w:sz w:val="40"/>
          <w:szCs w:val="40"/>
          <w:u w:val="single"/>
          <w:shd w:val="clear" w:color="auto" w:fill="DED1E9"/>
          <w:cs/>
        </w:rPr>
        <w:lastRenderedPageBreak/>
        <w:t>ອາຫານແລະເຄື່ອງດື່ມທີ່ຄວນຫລີກລ້ຽງ</w:t>
      </w: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 w:hanging="1418"/>
        <w:jc w:val="center"/>
        <w:rPr>
          <w:rFonts w:ascii="Saysettha OT" w:eastAsia="Times New Roman" w:hAnsi="Saysettha OT" w:cs="Saysettha OT"/>
          <w:b/>
          <w:bCs/>
          <w:color w:val="333333"/>
          <w:sz w:val="20"/>
          <w:szCs w:val="20"/>
          <w:u w:val="single"/>
          <w:shd w:val="pct15" w:color="auto" w:fill="FFFFFF"/>
        </w:rPr>
      </w:pP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ກິນອາຫານທີ່ດີຕໍ່ສຸຂະພາບໃນເວລາຖືພາສ່ວນໃຫຍ່ຂອງພວກເຂົາແມ່ນອາຫານ.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ເພື່ອຫລີກລ້ຽງ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ອາຫານການກິນອາຫານບາງຊະນິດສາມາດເປັນອັນຕະລາຍຕໍ່ລູກທ່ານ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ແລະ</w:t>
      </w:r>
      <w:r>
        <w:rPr>
          <w:rFonts w:ascii="Saysettha OT" w:hAnsi="Saysettha OT" w:cs="Saysettha OT" w:hint="cs"/>
          <w:color w:val="0000FF"/>
          <w:sz w:val="24"/>
          <w:szCs w:val="24"/>
          <w:shd w:val="clear" w:color="auto" w:fill="DED1E9"/>
          <w:cs/>
        </w:rPr>
        <w:t xml:space="preserve">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ເຮັດໃຫ້ທ່ານເຈັບປ່ວຍ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 xml:space="preserve">, 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ສະນັ້ນຄວາມປອດໄພ</w:t>
      </w:r>
      <w:r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ຂອງອາຫານແມ່ນເປັນບຸລິມະສິດອັນດັບ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ໜຶ່ງ.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</w:rPr>
        <w:t> </w:t>
      </w:r>
      <w:r w:rsidRPr="004354AA">
        <w:rPr>
          <w:rFonts w:ascii="Saysettha OT" w:hAnsi="Saysettha OT" w:cs="Saysettha OT"/>
          <w:color w:val="0000FF"/>
          <w:sz w:val="24"/>
          <w:szCs w:val="24"/>
          <w:shd w:val="clear" w:color="auto" w:fill="DED1E9"/>
          <w:cs/>
        </w:rPr>
        <w:t>ແມ່ຍິງຖືພາຄວນຫລີກລ້ຽງອາຫານຕໍ່ໄປນີ້ຢ່າງແທ້ຈິງ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ໄຂ່ດິບ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ຫຼື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ບໍ່ຜ່ານການປຸງແຕ່ງ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ຫຼື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ອາຫານທີ່ຜະລິດຈາກໄຂ່ເຫຼົ່ານັ້ນກັບໄຂ່ທີ່ກິນໄດ້ຄວນປຸງແຕ່ງ</w:t>
      </w:r>
      <w:r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ບໍ່ຄວນຢູ່ໃນສະພ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>າບດິບ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ຊີ້ນ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ຫລື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ປາທີ່ປຸງແຕ່ງແລ້ວບໍ່ສຸກ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ຫລື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ເກືອບດິບ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ຫລື</w:t>
      </w:r>
      <w:r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ຊີ້ນໃຫ້ບໍລິການເປັນວັດຖຸດິບເຊັ່ນ: ຊູຊິ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ບາງປະເພດ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steak, salmon 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>ລົມຄວນ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ຫອຍນາງລົມ.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ນົມທີ່ບໍ່ໄດ້ອະເຊື້ອ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ຊີດ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ຕັບ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ບົດ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ຫຼື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ອາຫານ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>ປະເພດ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ຕັບເຊິ່ງອາຫານເຫຼົ່ານີ້ມີວິຕາມິນເອສູງຫຼາຍ.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ເຊິ່ງອາດເປັນອັນຕະລາຍຕໍ່ລູກທ່ານ</w:t>
      </w:r>
    </w:p>
    <w:p w:rsidR="004354AA" w:rsidRPr="004354AA" w:rsidRDefault="004354AA" w:rsidP="00E61703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ອາຫານບາງຢ່າງທີ່ປຸງແຕ່ງເຊັ່ນ: ສະຫຼັດມັນຝະລັ່ງຫຼື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coleslaw,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ບາງຄັ້ງອາດມີເຊື້ອແບັກທີເຣຍຫຼາຍທີ່ເອີ້ນວ່າ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listeria.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ລະວັງເມື່ອກິນບາບີຄິວ.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ເພາະວ່າຊີ້ນສ່ວນຫຼາຍມັກຈະປະໄວ້ກ່ອນກິນເຂົ້າ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Swordfish, barracuda,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ແລະ</w:t>
      </w:r>
      <w:r w:rsidR="00E61703">
        <w:rPr>
          <w:rFonts w:ascii="Saysettha OT" w:eastAsia="Times New Roman" w:hAnsi="Saysettha OT" w:cs="Saysettha OT" w:hint="cs"/>
          <w:color w:val="0000FF"/>
          <w:sz w:val="24"/>
          <w:szCs w:val="24"/>
          <w:cs/>
        </w:rPr>
        <w:t xml:space="preserve">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ປາສະຫຼາມ. ປາເຫຼົ່າ</w:t>
      </w:r>
      <w:r w:rsidR="00E617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ນີ້ມີລະດັບທາດບາຫລອດປະກົດຂື້ນຕາມທຳ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ມະຊາດເຊິ່ງອາດຈະບໍ່ປອດໄພ.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ເຊິ່ງອາດຈະເປັນອັນຕະລາຍຕໍ</w:t>
      </w:r>
      <w:r w:rsidR="00E61703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່ລະບົບປະສາດທີ່</w:t>
      </w:r>
      <w:bookmarkStart w:id="0" w:name="_GoBack"/>
      <w:bookmarkEnd w:id="0"/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ກຳ ລັງພັດທະນາຂອງເດັກໃນທ້ອງ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ປາທູນາກໍ່ມີທາດບາຫຼອດເຊັ່ນກັນ.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ແມ່ຄວນ ຈຳ ກັດປະລິມານການກິນເຂົ້າໃນກະປ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medium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ອງຂະ ໜາດ ກາງ.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(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ນ້ ຳ ໜັກ ບໍ່ລວມນ້ ຳ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140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ກຼາມຕໍ່ກະປ)ອງ) ຫຼືນໍ້າປາ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2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ໜ່ວຍ (ສູງສຸດ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170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ກຼາມຕໍ່ຊອງ) ຕໍ່ອາທິດ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ຄວນຫລີກລ້ຽງການກິນຖົ່ວດິນໃນເວລາຖືພາແລະໃຫ້ນົມລູກ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ໂດຍສະເພາະ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ຖ້າມີປະຫວັດເປັນໂລກພູມແພ້ໃນຄອບຄົວເຊັ່ນ: ໂລກຫອບຫືດ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,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ໂຣກຫອບຫືດຫລືອາການແພ້ທີ່ເກສອນ</w:t>
      </w:r>
    </w:p>
    <w:p w:rsidR="004354AA" w:rsidRPr="004354AA" w:rsidRDefault="004354AA" w:rsidP="004354AA">
      <w:pPr>
        <w:numPr>
          <w:ilvl w:val="0"/>
          <w:numId w:val="12"/>
        </w:numPr>
        <w:shd w:val="clear" w:color="auto" w:fill="DED1E9"/>
        <w:spacing w:before="100" w:beforeAutospacing="1" w:after="100" w:afterAutospacing="1" w:line="240" w:lineRule="auto"/>
        <w:rPr>
          <w:rFonts w:ascii="Saysettha OT" w:eastAsia="Times New Roman" w:hAnsi="Saysettha OT" w:cs="Saysettha OT"/>
          <w:color w:val="333333"/>
          <w:sz w:val="20"/>
          <w:szCs w:val="20"/>
        </w:rPr>
      </w:pP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ເຫຼົ້າ. ການດື່ມເຫຼົ້າຫຼາຍເກີນໄປ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ເຮັດໃຫ້ເກີດບັນຫາຫຼາຍຢ່າງ ສຳ ລັບເດັກໃນທ້ອງ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 xml:space="preserve">ໂດຍສະເພາະເດັກນ້ອຍອາຍຸຕໍ່າກວ່າ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 xml:space="preserve">8 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ອາທິດແລະເຖິງແມ່ນຈະດື່ມເຫຼົ້າໃນປະລິມານ ໜ້ອຍ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</w:rPr>
        <w:t> </w:t>
      </w:r>
      <w:r w:rsidRPr="004354AA">
        <w:rPr>
          <w:rFonts w:ascii="Saysettha OT" w:eastAsia="Times New Roman" w:hAnsi="Saysettha OT" w:cs="Saysettha OT"/>
          <w:color w:val="0000FF"/>
          <w:sz w:val="24"/>
          <w:szCs w:val="24"/>
          <w:cs/>
        </w:rPr>
        <w:t>ມັນຍັງອາດຈະສົ່ງຜົນກະທົບຕໍ່ການພັດທະນາສະ ໝອງ ຂອງເດັກໃນທ້ອງ.</w:t>
      </w:r>
    </w:p>
    <w:p w:rsid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jc w:val="center"/>
        <w:rPr>
          <w:rFonts w:ascii="Saysettha OT" w:eastAsia="Times New Roman" w:hAnsi="Saysettha OT" w:cs="Saysettha OT"/>
          <w:b/>
          <w:bCs/>
          <w:color w:val="333333"/>
          <w:sz w:val="20"/>
          <w:szCs w:val="20"/>
          <w:u w:val="single"/>
          <w:shd w:val="pct15" w:color="auto" w:fill="FFFFFF"/>
        </w:rPr>
      </w:pPr>
    </w:p>
    <w:p w:rsidR="004354AA" w:rsidRPr="004354AA" w:rsidRDefault="004354AA" w:rsidP="004354AA">
      <w:pPr>
        <w:shd w:val="clear" w:color="auto" w:fill="DED1E9"/>
        <w:spacing w:before="100" w:beforeAutospacing="1" w:after="100" w:afterAutospacing="1" w:line="240" w:lineRule="auto"/>
        <w:ind w:left="1418"/>
        <w:jc w:val="center"/>
        <w:rPr>
          <w:rFonts w:ascii="Saysettha OT" w:eastAsia="Times New Roman" w:hAnsi="Saysettha OT" w:cs="Saysettha OT"/>
          <w:b/>
          <w:bCs/>
          <w:color w:val="333333"/>
          <w:sz w:val="20"/>
          <w:szCs w:val="20"/>
          <w:u w:val="single"/>
          <w:shd w:val="pct15" w:color="auto" w:fill="FFFFFF"/>
        </w:rPr>
      </w:pPr>
    </w:p>
    <w:p w:rsidR="00B40063" w:rsidRPr="00B40063" w:rsidRDefault="00B40063" w:rsidP="00B40063">
      <w:pPr>
        <w:shd w:val="clear" w:color="auto" w:fill="DED1E9"/>
        <w:spacing w:before="100" w:beforeAutospacing="1" w:after="100" w:afterAutospacing="1" w:line="240" w:lineRule="auto"/>
        <w:ind w:left="709"/>
        <w:rPr>
          <w:rFonts w:ascii="Saysettha OT" w:eastAsia="Times New Roman" w:hAnsi="Saysettha OT" w:cs="Saysettha OT"/>
          <w:b/>
          <w:bCs/>
          <w:color w:val="333333"/>
          <w:sz w:val="14"/>
          <w:szCs w:val="14"/>
          <w:shd w:val="pct15" w:color="auto" w:fill="FFFFFF"/>
        </w:rPr>
      </w:pPr>
    </w:p>
    <w:p w:rsidR="00A12E37" w:rsidRPr="00A12E37" w:rsidRDefault="00A12E37" w:rsidP="00A12E37">
      <w:pPr>
        <w:jc w:val="center"/>
        <w:rPr>
          <w:rFonts w:ascii="Saysettha OT" w:hAnsi="Saysettha OT" w:cs="Saysettha OT"/>
          <w:sz w:val="24"/>
          <w:szCs w:val="24"/>
        </w:rPr>
      </w:pPr>
    </w:p>
    <w:sectPr w:rsidR="00A12E37" w:rsidRPr="00A12E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E56"/>
    <w:multiLevelType w:val="hybridMultilevel"/>
    <w:tmpl w:val="F4284C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1F0"/>
    <w:multiLevelType w:val="multilevel"/>
    <w:tmpl w:val="ABE4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736E1"/>
    <w:multiLevelType w:val="hybridMultilevel"/>
    <w:tmpl w:val="0B06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C71A1"/>
    <w:multiLevelType w:val="hybridMultilevel"/>
    <w:tmpl w:val="0D08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F40A3E"/>
    <w:multiLevelType w:val="hybridMultilevel"/>
    <w:tmpl w:val="4238D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7024"/>
    <w:multiLevelType w:val="hybridMultilevel"/>
    <w:tmpl w:val="FBE2B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DC78A2"/>
    <w:multiLevelType w:val="multilevel"/>
    <w:tmpl w:val="EBD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aysettha OT" w:hAnsi="Saysettha OT" w:cs="Saysettha O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B073B"/>
    <w:multiLevelType w:val="hybridMultilevel"/>
    <w:tmpl w:val="0478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24B61"/>
    <w:multiLevelType w:val="hybridMultilevel"/>
    <w:tmpl w:val="1744F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5691"/>
    <w:multiLevelType w:val="hybridMultilevel"/>
    <w:tmpl w:val="424E3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3358D3"/>
    <w:multiLevelType w:val="hybridMultilevel"/>
    <w:tmpl w:val="B180F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551D7"/>
    <w:multiLevelType w:val="hybridMultilevel"/>
    <w:tmpl w:val="DB30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03"/>
    <w:rsid w:val="004354AA"/>
    <w:rsid w:val="008265AC"/>
    <w:rsid w:val="009F0003"/>
    <w:rsid w:val="00A12E37"/>
    <w:rsid w:val="00B40063"/>
    <w:rsid w:val="00DC06E8"/>
    <w:rsid w:val="00E61703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003"/>
    <w:rPr>
      <w:b/>
      <w:bCs/>
    </w:rPr>
  </w:style>
  <w:style w:type="paragraph" w:styleId="ListParagraph">
    <w:name w:val="List Paragraph"/>
    <w:basedOn w:val="Normal"/>
    <w:uiPriority w:val="34"/>
    <w:qFormat/>
    <w:rsid w:val="009F00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003"/>
    <w:rPr>
      <w:b/>
      <w:bCs/>
    </w:rPr>
  </w:style>
  <w:style w:type="paragraph" w:styleId="ListParagraph">
    <w:name w:val="List Paragraph"/>
    <w:basedOn w:val="Normal"/>
    <w:uiPriority w:val="34"/>
    <w:qFormat/>
    <w:rsid w:val="009F00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Freeware Sys</cp:lastModifiedBy>
  <cp:revision>1</cp:revision>
  <dcterms:created xsi:type="dcterms:W3CDTF">2020-06-26T10:36:00Z</dcterms:created>
  <dcterms:modified xsi:type="dcterms:W3CDTF">2020-06-26T11:20:00Z</dcterms:modified>
</cp:coreProperties>
</file>